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4291" w14:textId="77777777" w:rsidR="00253C98" w:rsidRPr="00253C98" w:rsidRDefault="00253C98" w:rsidP="00253C98">
      <w:pPr>
        <w:pStyle w:val="Sidhuvud"/>
        <w:jc w:val="center"/>
        <w:rPr>
          <w:sz w:val="28"/>
          <w:szCs w:val="28"/>
        </w:rPr>
      </w:pPr>
      <w:r w:rsidRPr="00253C98">
        <w:rPr>
          <w:rFonts w:ascii="Arial" w:hAnsi="Arial" w:cs="Arial"/>
          <w:sz w:val="28"/>
          <w:szCs w:val="28"/>
        </w:rPr>
        <w:t>Vid flytt från vårt län</w:t>
      </w:r>
    </w:p>
    <w:p w14:paraId="20CD782B" w14:textId="38BD0C1B" w:rsidR="00EA0DE0" w:rsidRPr="00EA0DE0" w:rsidRDefault="00EA0DE0" w:rsidP="00D96D7C">
      <w:pPr>
        <w:keepNext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Cs w:val="28"/>
        </w:rPr>
      </w:pPr>
      <w:r w:rsidRPr="00EA0DE0">
        <w:rPr>
          <w:rFonts w:ascii="Arial" w:hAnsi="Arial" w:cs="Arial"/>
          <w:b/>
          <w:bCs/>
          <w:color w:val="000000"/>
          <w:szCs w:val="28"/>
        </w:rPr>
        <w:t xml:space="preserve">Hjälpmedel som </w:t>
      </w:r>
      <w:r w:rsidR="006A318E">
        <w:rPr>
          <w:rFonts w:ascii="Arial" w:hAnsi="Arial" w:cs="Arial"/>
          <w:b/>
          <w:bCs/>
          <w:color w:val="000000"/>
          <w:szCs w:val="28"/>
        </w:rPr>
        <w:t>hjälpmedelsanvändaren</w:t>
      </w:r>
      <w:r w:rsidRPr="00EA0DE0">
        <w:rPr>
          <w:rFonts w:ascii="Arial" w:hAnsi="Arial" w:cs="Arial"/>
          <w:b/>
          <w:bCs/>
          <w:color w:val="000000"/>
          <w:szCs w:val="28"/>
        </w:rPr>
        <w:t xml:space="preserve"> </w:t>
      </w:r>
      <w:r w:rsidR="004646A5">
        <w:rPr>
          <w:rFonts w:ascii="Arial" w:hAnsi="Arial" w:cs="Arial"/>
          <w:b/>
          <w:bCs/>
          <w:color w:val="000000"/>
          <w:szCs w:val="28"/>
        </w:rPr>
        <w:t>bedömts ha behov av att</w:t>
      </w:r>
      <w:r w:rsidRPr="00EA0DE0">
        <w:rPr>
          <w:rFonts w:ascii="Arial" w:hAnsi="Arial" w:cs="Arial"/>
          <w:b/>
          <w:bCs/>
          <w:color w:val="000000"/>
          <w:szCs w:val="28"/>
        </w:rPr>
        <w:t xml:space="preserve"> ta med s</w:t>
      </w:r>
      <w:r w:rsidR="00C86283">
        <w:rPr>
          <w:rFonts w:ascii="Arial" w:hAnsi="Arial" w:cs="Arial"/>
          <w:b/>
          <w:bCs/>
          <w:color w:val="000000"/>
          <w:szCs w:val="28"/>
        </w:rPr>
        <w:t>ig vid flytt från Västerbottens län</w:t>
      </w:r>
    </w:p>
    <w:p w14:paraId="0587DB39" w14:textId="77777777" w:rsidR="00EA0DE0" w:rsidRDefault="00EA0DE0" w:rsidP="00EA0DE0">
      <w:pPr>
        <w:tabs>
          <w:tab w:val="left" w:pos="89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47F1C5C4" w14:textId="349017F5" w:rsidR="005D3126" w:rsidRPr="00C4520C" w:rsidRDefault="00EA0DE0" w:rsidP="00E05C0F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C4520C">
        <w:rPr>
          <w:rFonts w:ascii="Arial" w:hAnsi="Arial" w:cs="Arial"/>
          <w:color w:val="000000"/>
          <w:sz w:val="22"/>
          <w:szCs w:val="22"/>
        </w:rPr>
        <w:t>Enligt överenskommelse</w:t>
      </w:r>
      <w:r w:rsidR="00C4520C" w:rsidRPr="00C4520C">
        <w:rPr>
          <w:rFonts w:ascii="Arial" w:hAnsi="Arial" w:cs="Arial"/>
          <w:color w:val="000000"/>
          <w:sz w:val="22"/>
          <w:szCs w:val="22"/>
        </w:rPr>
        <w:t>n</w:t>
      </w:r>
      <w:r w:rsidRPr="00C4520C">
        <w:rPr>
          <w:rFonts w:ascii="Arial" w:hAnsi="Arial" w:cs="Arial"/>
          <w:color w:val="000000"/>
          <w:sz w:val="22"/>
          <w:szCs w:val="22"/>
        </w:rPr>
        <w:t xml:space="preserve"> om </w:t>
      </w:r>
      <w:r w:rsidRPr="00C4520C">
        <w:rPr>
          <w:rFonts w:ascii="Arial" w:hAnsi="Arial" w:cs="Arial"/>
          <w:b/>
          <w:bCs/>
          <w:color w:val="000000"/>
          <w:sz w:val="22"/>
          <w:szCs w:val="22"/>
        </w:rPr>
        <w:t xml:space="preserve">Betalning för hjälpmedel som tas med vid flytt in/ut ur </w:t>
      </w:r>
      <w:r w:rsidR="00C86283" w:rsidRPr="00C4520C">
        <w:rPr>
          <w:rFonts w:ascii="Arial" w:hAnsi="Arial" w:cs="Arial"/>
          <w:b/>
          <w:bCs/>
          <w:color w:val="000000"/>
          <w:sz w:val="22"/>
          <w:szCs w:val="22"/>
        </w:rPr>
        <w:t>Västerbottens län</w:t>
      </w:r>
      <w:r w:rsidRPr="00C4520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C4520C">
        <w:rPr>
          <w:rFonts w:ascii="Arial" w:hAnsi="Arial" w:cs="Arial"/>
          <w:color w:val="000000"/>
          <w:sz w:val="22"/>
          <w:szCs w:val="22"/>
        </w:rPr>
        <w:t xml:space="preserve">ska en ekonomisk uppgörelse träffas med den nya sjukvårdshuvudmannen för hjälpmedel som </w:t>
      </w:r>
      <w:r w:rsidR="006A318E">
        <w:rPr>
          <w:rFonts w:ascii="Arial" w:hAnsi="Arial" w:cs="Arial"/>
          <w:color w:val="000000"/>
          <w:sz w:val="22"/>
          <w:szCs w:val="22"/>
        </w:rPr>
        <w:t>hjälpmedelsanvändaren</w:t>
      </w:r>
      <w:r w:rsidRPr="00C4520C">
        <w:rPr>
          <w:rFonts w:ascii="Arial" w:hAnsi="Arial" w:cs="Arial"/>
          <w:color w:val="000000"/>
          <w:sz w:val="22"/>
          <w:szCs w:val="22"/>
        </w:rPr>
        <w:t xml:space="preserve"> har behov av </w:t>
      </w:r>
      <w:r w:rsidR="004646A5">
        <w:rPr>
          <w:rFonts w:ascii="Arial" w:hAnsi="Arial" w:cs="Arial"/>
          <w:color w:val="000000"/>
          <w:sz w:val="22"/>
          <w:szCs w:val="22"/>
        </w:rPr>
        <w:t>att</w:t>
      </w:r>
      <w:r w:rsidRPr="00C4520C">
        <w:rPr>
          <w:rFonts w:ascii="Arial" w:hAnsi="Arial" w:cs="Arial"/>
          <w:color w:val="000000"/>
          <w:sz w:val="22"/>
          <w:szCs w:val="22"/>
        </w:rPr>
        <w:t xml:space="preserve"> ta med. Detta gäller för hjälpmedel som inte är avskriv</w:t>
      </w:r>
      <w:r w:rsidR="00C4520C" w:rsidRPr="00C4520C">
        <w:rPr>
          <w:rFonts w:ascii="Arial" w:hAnsi="Arial" w:cs="Arial"/>
          <w:color w:val="000000"/>
          <w:sz w:val="22"/>
          <w:szCs w:val="22"/>
        </w:rPr>
        <w:t>na</w:t>
      </w:r>
      <w:r w:rsidRPr="00C4520C">
        <w:rPr>
          <w:rFonts w:ascii="Arial" w:hAnsi="Arial" w:cs="Arial"/>
          <w:color w:val="000000"/>
          <w:sz w:val="22"/>
          <w:szCs w:val="22"/>
        </w:rPr>
        <w:t xml:space="preserve"> och som har ett återanskaffningsvärde (nypris) som överstig</w:t>
      </w:r>
      <w:r w:rsidR="00002ED2" w:rsidRPr="00C4520C">
        <w:rPr>
          <w:rFonts w:ascii="Arial" w:hAnsi="Arial" w:cs="Arial"/>
          <w:color w:val="000000"/>
          <w:sz w:val="22"/>
          <w:szCs w:val="22"/>
        </w:rPr>
        <w:t>er</w:t>
      </w:r>
      <w:r w:rsidRPr="00C4520C">
        <w:rPr>
          <w:rFonts w:ascii="Arial" w:hAnsi="Arial" w:cs="Arial"/>
          <w:color w:val="000000"/>
          <w:sz w:val="22"/>
          <w:szCs w:val="22"/>
        </w:rPr>
        <w:t xml:space="preserve"> </w:t>
      </w:r>
      <w:r w:rsidR="0071679D">
        <w:rPr>
          <w:rFonts w:ascii="Arial" w:hAnsi="Arial" w:cs="Arial"/>
          <w:color w:val="000000"/>
          <w:sz w:val="22"/>
          <w:szCs w:val="22"/>
        </w:rPr>
        <w:t>4</w:t>
      </w:r>
      <w:r w:rsidRPr="00C4520C">
        <w:rPr>
          <w:rFonts w:ascii="Arial" w:hAnsi="Arial" w:cs="Arial"/>
          <w:color w:val="000000"/>
          <w:sz w:val="22"/>
          <w:szCs w:val="22"/>
        </w:rPr>
        <w:t xml:space="preserve">000 kr.  </w:t>
      </w:r>
    </w:p>
    <w:p w14:paraId="213CC28D" w14:textId="77777777" w:rsidR="00F51A18" w:rsidRDefault="00F51A18" w:rsidP="005D3126">
      <w:pPr>
        <w:autoSpaceDE w:val="0"/>
        <w:autoSpaceDN w:val="0"/>
        <w:adjustRightInd w:val="0"/>
        <w:spacing w:line="240" w:lineRule="atLeast"/>
        <w:ind w:left="1304"/>
        <w:rPr>
          <w:rFonts w:ascii="Arial" w:hAnsi="Arial" w:cs="Arial"/>
          <w:color w:val="000000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620"/>
        <w:gridCol w:w="4320"/>
        <w:gridCol w:w="6480"/>
      </w:tblGrid>
      <w:tr w:rsidR="00E32D7F" w:rsidRPr="00803A94" w14:paraId="4CAC58BD" w14:textId="77777777" w:rsidTr="00803A94">
        <w:tc>
          <w:tcPr>
            <w:tcW w:w="2340" w:type="dxa"/>
            <w:shd w:val="clear" w:color="auto" w:fill="auto"/>
          </w:tcPr>
          <w:p w14:paraId="3300669A" w14:textId="77777777" w:rsidR="00E32D7F" w:rsidRPr="00803A94" w:rsidRDefault="00E32D7F" w:rsidP="00E32D7F">
            <w:pPr>
              <w:rPr>
                <w:rFonts w:ascii="Arial" w:hAnsi="Arial" w:cs="Arial"/>
                <w:sz w:val="16"/>
                <w:szCs w:val="20"/>
              </w:rPr>
            </w:pPr>
            <w:r w:rsidRPr="00803A94">
              <w:rPr>
                <w:rFonts w:ascii="Arial" w:hAnsi="Arial" w:cs="Arial"/>
                <w:sz w:val="16"/>
                <w:szCs w:val="20"/>
              </w:rPr>
              <w:t>Personnummer</w:t>
            </w:r>
          </w:p>
          <w:p w14:paraId="316CF172" w14:textId="77777777" w:rsidR="00E32D7F" w:rsidRPr="00803A94" w:rsidRDefault="00E32D7F" w:rsidP="00590B79">
            <w:pPr>
              <w:rPr>
                <w:rFonts w:ascii="Arial" w:hAnsi="Arial" w:cs="Arial"/>
                <w:sz w:val="20"/>
                <w:szCs w:val="20"/>
              </w:rPr>
            </w:pPr>
            <w:r w:rsidRPr="00803A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A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sz w:val="20"/>
                <w:szCs w:val="20"/>
              </w:rPr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gridSpan w:val="2"/>
            <w:shd w:val="clear" w:color="auto" w:fill="auto"/>
          </w:tcPr>
          <w:p w14:paraId="3B77718A" w14:textId="77777777" w:rsidR="00E32D7F" w:rsidRPr="00803A94" w:rsidRDefault="00E32D7F" w:rsidP="00716D2F">
            <w:pPr>
              <w:rPr>
                <w:rFonts w:ascii="Arial" w:hAnsi="Arial" w:cs="Arial"/>
                <w:sz w:val="16"/>
                <w:szCs w:val="20"/>
              </w:rPr>
            </w:pPr>
            <w:r w:rsidRPr="00803A94">
              <w:rPr>
                <w:rFonts w:ascii="Arial" w:hAnsi="Arial" w:cs="Arial"/>
                <w:sz w:val="16"/>
                <w:szCs w:val="20"/>
              </w:rPr>
              <w:t>Namn</w:t>
            </w:r>
          </w:p>
          <w:p w14:paraId="704B8DC7" w14:textId="77777777" w:rsidR="00E32D7F" w:rsidRPr="00803A94" w:rsidRDefault="00E32D7F" w:rsidP="00590B79">
            <w:pPr>
              <w:rPr>
                <w:rFonts w:ascii="Arial" w:hAnsi="Arial" w:cs="Arial"/>
                <w:sz w:val="20"/>
                <w:szCs w:val="20"/>
              </w:rPr>
            </w:pPr>
            <w:r w:rsidRPr="00803A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803A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sz w:val="20"/>
                <w:szCs w:val="20"/>
              </w:rPr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480" w:type="dxa"/>
            <w:shd w:val="clear" w:color="auto" w:fill="auto"/>
          </w:tcPr>
          <w:p w14:paraId="1D8AF28C" w14:textId="77777777" w:rsidR="00E32D7F" w:rsidRPr="00803A94" w:rsidRDefault="00E32D7F" w:rsidP="00E32D7F">
            <w:pPr>
              <w:rPr>
                <w:rFonts w:ascii="Arial" w:hAnsi="Arial" w:cs="Arial"/>
                <w:sz w:val="16"/>
                <w:szCs w:val="20"/>
              </w:rPr>
            </w:pPr>
            <w:r w:rsidRPr="00803A94">
              <w:rPr>
                <w:rFonts w:ascii="Arial" w:hAnsi="Arial" w:cs="Arial"/>
                <w:sz w:val="16"/>
                <w:szCs w:val="20"/>
              </w:rPr>
              <w:t>Ny adress gäller fr.o.m</w:t>
            </w:r>
            <w:r w:rsidRPr="00803A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87A405" w14:textId="66AF861A" w:rsidR="00E32D7F" w:rsidRPr="00803A94" w:rsidRDefault="00E32D7F" w:rsidP="00590B79">
            <w:pPr>
              <w:rPr>
                <w:rFonts w:ascii="Arial" w:hAnsi="Arial" w:cs="Arial"/>
                <w:sz w:val="20"/>
                <w:szCs w:val="20"/>
              </w:rPr>
            </w:pPr>
            <w:r w:rsidRPr="00803A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803A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sz w:val="20"/>
                <w:szCs w:val="20"/>
              </w:rPr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32D7F" w:rsidRPr="00803A94" w14:paraId="1085AB49" w14:textId="77777777" w:rsidTr="00803A94">
        <w:tc>
          <w:tcPr>
            <w:tcW w:w="3960" w:type="dxa"/>
            <w:gridSpan w:val="2"/>
            <w:shd w:val="clear" w:color="auto" w:fill="auto"/>
          </w:tcPr>
          <w:p w14:paraId="0AD52D7F" w14:textId="77777777" w:rsidR="00E32D7F" w:rsidRPr="00803A94" w:rsidRDefault="000911DC" w:rsidP="00590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</w:t>
            </w:r>
            <w:r w:rsidR="00E32D7F" w:rsidRPr="00803A94">
              <w:rPr>
                <w:rFonts w:ascii="Arial" w:hAnsi="Arial" w:cs="Arial"/>
                <w:sz w:val="16"/>
                <w:szCs w:val="20"/>
              </w:rPr>
              <w:t>dress</w:t>
            </w:r>
          </w:p>
          <w:p w14:paraId="2F3F04A7" w14:textId="77777777" w:rsidR="00E32D7F" w:rsidRPr="00803A94" w:rsidRDefault="00E32D7F" w:rsidP="00590B79">
            <w:pPr>
              <w:rPr>
                <w:rFonts w:ascii="Arial" w:hAnsi="Arial" w:cs="Arial"/>
                <w:sz w:val="20"/>
                <w:szCs w:val="20"/>
              </w:rPr>
            </w:pPr>
            <w:r w:rsidRPr="00803A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803A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sz w:val="20"/>
                <w:szCs w:val="20"/>
              </w:rPr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320" w:type="dxa"/>
            <w:shd w:val="clear" w:color="auto" w:fill="auto"/>
          </w:tcPr>
          <w:p w14:paraId="1FA25841" w14:textId="77777777" w:rsidR="00E32D7F" w:rsidRPr="00803A94" w:rsidRDefault="00E32D7F" w:rsidP="00716D2F">
            <w:pPr>
              <w:rPr>
                <w:rFonts w:ascii="Arial" w:hAnsi="Arial" w:cs="Arial"/>
                <w:sz w:val="16"/>
                <w:szCs w:val="20"/>
              </w:rPr>
            </w:pPr>
            <w:r w:rsidRPr="00803A94">
              <w:rPr>
                <w:rFonts w:ascii="Arial" w:hAnsi="Arial" w:cs="Arial"/>
                <w:sz w:val="16"/>
                <w:szCs w:val="20"/>
              </w:rPr>
              <w:t>Postadress</w:t>
            </w:r>
          </w:p>
          <w:p w14:paraId="32208A6F" w14:textId="77777777" w:rsidR="00E32D7F" w:rsidRPr="00803A94" w:rsidRDefault="00E32D7F" w:rsidP="00590B79">
            <w:pPr>
              <w:rPr>
                <w:rFonts w:ascii="Arial" w:hAnsi="Arial" w:cs="Arial"/>
                <w:sz w:val="20"/>
                <w:szCs w:val="20"/>
              </w:rPr>
            </w:pPr>
            <w:r w:rsidRPr="00803A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3A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sz w:val="20"/>
                <w:szCs w:val="20"/>
              </w:rPr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80" w:type="dxa"/>
            <w:shd w:val="clear" w:color="auto" w:fill="auto"/>
          </w:tcPr>
          <w:p w14:paraId="256B8F7B" w14:textId="77777777" w:rsidR="00E32D7F" w:rsidRPr="00803A94" w:rsidRDefault="00E32D7F" w:rsidP="00E32D7F">
            <w:pPr>
              <w:rPr>
                <w:rFonts w:ascii="Arial" w:hAnsi="Arial" w:cs="Arial"/>
                <w:sz w:val="16"/>
                <w:szCs w:val="20"/>
              </w:rPr>
            </w:pPr>
            <w:r w:rsidRPr="00803A94">
              <w:rPr>
                <w:rFonts w:ascii="Arial" w:hAnsi="Arial" w:cs="Arial"/>
                <w:sz w:val="16"/>
                <w:szCs w:val="20"/>
              </w:rPr>
              <w:t>Telefon</w:t>
            </w:r>
          </w:p>
          <w:p w14:paraId="2A6C1C47" w14:textId="77777777" w:rsidR="00E32D7F" w:rsidRPr="00803A94" w:rsidRDefault="00E32D7F" w:rsidP="00E32D7F">
            <w:pPr>
              <w:rPr>
                <w:rFonts w:ascii="Arial" w:hAnsi="Arial" w:cs="Arial"/>
                <w:sz w:val="20"/>
                <w:szCs w:val="20"/>
              </w:rPr>
            </w:pPr>
            <w:r w:rsidRPr="00803A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803A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sz w:val="20"/>
                <w:szCs w:val="20"/>
              </w:rPr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7308BAAD" w14:textId="77777777" w:rsidR="00F51A18" w:rsidRDefault="00F51A18" w:rsidP="005D312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420"/>
        <w:gridCol w:w="1980"/>
        <w:gridCol w:w="3087"/>
        <w:gridCol w:w="1272"/>
        <w:gridCol w:w="2481"/>
      </w:tblGrid>
      <w:tr w:rsidR="00AC38B0" w:rsidRPr="00803A94" w14:paraId="4665004D" w14:textId="77777777" w:rsidTr="00C4520C">
        <w:tc>
          <w:tcPr>
            <w:tcW w:w="14760" w:type="dxa"/>
            <w:gridSpan w:val="6"/>
            <w:shd w:val="clear" w:color="auto" w:fill="auto"/>
          </w:tcPr>
          <w:p w14:paraId="30EE70AA" w14:textId="77777777" w:rsidR="00AC38B0" w:rsidRPr="00803A94" w:rsidRDefault="00AC38B0" w:rsidP="00803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Det här är de hjälpmedel som avses och överenskommits mellan förskrivare </w:t>
            </w:r>
          </w:p>
        </w:tc>
      </w:tr>
      <w:tr w:rsidR="00E32D7F" w:rsidRPr="00803A94" w14:paraId="3323F757" w14:textId="77777777" w:rsidTr="00C4520C">
        <w:trPr>
          <w:trHeight w:val="280"/>
        </w:trPr>
        <w:tc>
          <w:tcPr>
            <w:tcW w:w="2520" w:type="dxa"/>
            <w:shd w:val="clear" w:color="auto" w:fill="auto"/>
            <w:vAlign w:val="bottom"/>
          </w:tcPr>
          <w:p w14:paraId="2BC95BF2" w14:textId="77777777" w:rsidR="00E32D7F" w:rsidRPr="00803A94" w:rsidRDefault="00E32D7F" w:rsidP="00803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t>Förskrivare Västerbotten: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66D921D0" w14:textId="77777777" w:rsidR="00E32D7F" w:rsidRPr="00803A94" w:rsidRDefault="00E32D7F" w:rsidP="00803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980" w:type="dxa"/>
            <w:shd w:val="clear" w:color="auto" w:fill="auto"/>
            <w:vAlign w:val="bottom"/>
          </w:tcPr>
          <w:p w14:paraId="32F30CAB" w14:textId="16F3ECBF" w:rsidR="00E32D7F" w:rsidRPr="00803A94" w:rsidRDefault="00EA0DE0" w:rsidP="00803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t>Mottagande</w:t>
            </w:r>
            <w:r w:rsidR="004646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32D7F" w:rsidRPr="00803A94">
              <w:rPr>
                <w:rFonts w:ascii="Arial" w:hAnsi="Arial" w:cs="Arial"/>
                <w:color w:val="000000"/>
                <w:sz w:val="20"/>
                <w:szCs w:val="20"/>
              </w:rPr>
              <w:t>län:</w:t>
            </w:r>
          </w:p>
        </w:tc>
        <w:tc>
          <w:tcPr>
            <w:tcW w:w="3087" w:type="dxa"/>
            <w:shd w:val="clear" w:color="auto" w:fill="auto"/>
            <w:vAlign w:val="bottom"/>
          </w:tcPr>
          <w:p w14:paraId="3139C960" w14:textId="77777777" w:rsidR="00E32D7F" w:rsidRPr="00803A94" w:rsidRDefault="00E32D7F" w:rsidP="00803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72" w:type="dxa"/>
            <w:shd w:val="clear" w:color="auto" w:fill="auto"/>
            <w:vAlign w:val="bottom"/>
          </w:tcPr>
          <w:p w14:paraId="10EF25C5" w14:textId="77777777" w:rsidR="00E32D7F" w:rsidRPr="00803A94" w:rsidRDefault="00E32D7F" w:rsidP="00803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t>Förskrivare:</w:t>
            </w:r>
          </w:p>
        </w:tc>
        <w:tc>
          <w:tcPr>
            <w:tcW w:w="2481" w:type="dxa"/>
            <w:shd w:val="clear" w:color="auto" w:fill="auto"/>
            <w:vAlign w:val="bottom"/>
          </w:tcPr>
          <w:p w14:paraId="4188AB64" w14:textId="77777777" w:rsidR="00E32D7F" w:rsidRPr="00803A94" w:rsidRDefault="00E32D7F" w:rsidP="00803A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03A9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5D4A08C" w14:textId="77777777" w:rsidR="005952D5" w:rsidRDefault="005952D5" w:rsidP="005D3126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32"/>
          <w:szCs w:val="32"/>
        </w:rPr>
      </w:pPr>
    </w:p>
    <w:tbl>
      <w:tblPr>
        <w:tblW w:w="147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1560"/>
        <w:gridCol w:w="1559"/>
        <w:gridCol w:w="1276"/>
        <w:gridCol w:w="1417"/>
        <w:gridCol w:w="1019"/>
        <w:gridCol w:w="1080"/>
        <w:gridCol w:w="1800"/>
        <w:gridCol w:w="1080"/>
      </w:tblGrid>
      <w:tr w:rsidR="00002ED2" w:rsidRPr="00716D2F" w14:paraId="72E12884" w14:textId="77777777" w:rsidTr="00253C98">
        <w:tc>
          <w:tcPr>
            <w:tcW w:w="993" w:type="dxa"/>
            <w:tcMar>
              <w:left w:w="28" w:type="dxa"/>
              <w:right w:w="0" w:type="dxa"/>
            </w:tcMar>
          </w:tcPr>
          <w:p w14:paraId="491FC977" w14:textId="44AA13F6" w:rsidR="00002ED2" w:rsidRPr="00716D2F" w:rsidRDefault="00002ED2" w:rsidP="00002ED2">
            <w:pPr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</w:t>
            </w:r>
            <w:r w:rsidR="00253C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divid</w:t>
            </w: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E944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2976" w:type="dxa"/>
            <w:tcMar>
              <w:left w:w="28" w:type="dxa"/>
              <w:right w:w="0" w:type="dxa"/>
            </w:tcMar>
          </w:tcPr>
          <w:p w14:paraId="5B6C2981" w14:textId="59D86968" w:rsidR="00002ED2" w:rsidRPr="00716D2F" w:rsidRDefault="00E944E8" w:rsidP="00E944E8">
            <w:pPr>
              <w:keepNext/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Hjälpmedel/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</w:t>
            </w: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illbehör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560" w:type="dxa"/>
            <w:tcMar>
              <w:left w:w="28" w:type="dxa"/>
              <w:right w:w="0" w:type="dxa"/>
            </w:tcMar>
          </w:tcPr>
          <w:p w14:paraId="7639ADEC" w14:textId="02318ACD" w:rsidR="00002ED2" w:rsidRPr="00716D2F" w:rsidRDefault="00E944E8" w:rsidP="006A318E">
            <w:pPr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Leverantör</w:t>
            </w:r>
          </w:p>
        </w:tc>
        <w:tc>
          <w:tcPr>
            <w:tcW w:w="1559" w:type="dxa"/>
            <w:tcMar>
              <w:left w:w="28" w:type="dxa"/>
              <w:right w:w="0" w:type="dxa"/>
            </w:tcMar>
          </w:tcPr>
          <w:p w14:paraId="1DD225B5" w14:textId="6D3D65C1" w:rsidR="00002ED2" w:rsidRPr="00716D2F" w:rsidRDefault="00002ED2" w:rsidP="00002ED2">
            <w:pPr>
              <w:keepNext/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Leverantör</w:t>
            </w:r>
            <w:r w:rsidR="00E944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ens art.-nr.</w:t>
            </w:r>
          </w:p>
        </w:tc>
        <w:tc>
          <w:tcPr>
            <w:tcW w:w="1276" w:type="dxa"/>
            <w:tcMar>
              <w:left w:w="28" w:type="dxa"/>
              <w:right w:w="0" w:type="dxa"/>
            </w:tcMar>
          </w:tcPr>
          <w:p w14:paraId="21FD44AE" w14:textId="77777777" w:rsidR="00002ED2" w:rsidRPr="00716D2F" w:rsidRDefault="00002ED2" w:rsidP="00002ED2">
            <w:pPr>
              <w:keepNext/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Serienr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left w:w="28" w:type="dxa"/>
              <w:right w:w="0" w:type="dxa"/>
            </w:tcMar>
          </w:tcPr>
          <w:p w14:paraId="0C409C55" w14:textId="77777777" w:rsidR="00002ED2" w:rsidRPr="00716D2F" w:rsidRDefault="00002ED2" w:rsidP="00002ED2">
            <w:pPr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Inköpspris</w:t>
            </w:r>
          </w:p>
          <w:p w14:paraId="25BA298B" w14:textId="77777777" w:rsidR="00002ED2" w:rsidRPr="00716D2F" w:rsidRDefault="00002ED2" w:rsidP="00002ED2">
            <w:pPr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inkl.</w:t>
            </w: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tillbehör</w:t>
            </w:r>
          </w:p>
        </w:tc>
        <w:tc>
          <w:tcPr>
            <w:tcW w:w="1019" w:type="dxa"/>
            <w:tcMar>
              <w:left w:w="28" w:type="dxa"/>
              <w:right w:w="0" w:type="dxa"/>
            </w:tcMar>
          </w:tcPr>
          <w:p w14:paraId="71D889F7" w14:textId="77777777" w:rsidR="00002ED2" w:rsidRPr="00716D2F" w:rsidRDefault="00002ED2" w:rsidP="00002ED2">
            <w:pPr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Inköpsår</w:t>
            </w: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14:paraId="1B31CC15" w14:textId="77777777" w:rsidR="00002ED2" w:rsidRPr="00716D2F" w:rsidRDefault="00002ED2" w:rsidP="00002ED2">
            <w:pPr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Rest-värde</w:t>
            </w:r>
          </w:p>
        </w:tc>
        <w:tc>
          <w:tcPr>
            <w:tcW w:w="1800" w:type="dxa"/>
            <w:tcMar>
              <w:left w:w="28" w:type="dxa"/>
              <w:right w:w="0" w:type="dxa"/>
            </w:tcMar>
          </w:tcPr>
          <w:p w14:paraId="606F0523" w14:textId="47E0D2AE" w:rsidR="00002ED2" w:rsidRPr="00716D2F" w:rsidRDefault="00002ED2" w:rsidP="00002ED2">
            <w:pPr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Försäljningspris</w:t>
            </w:r>
          </w:p>
          <w:p w14:paraId="1E2502CF" w14:textId="77777777" w:rsidR="00002ED2" w:rsidRPr="00716D2F" w:rsidRDefault="00002ED2" w:rsidP="00002ED2">
            <w:pPr>
              <w:autoSpaceDE w:val="0"/>
              <w:autoSpaceDN w:val="0"/>
              <w:adjustRightInd w:val="0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/Överlåtelse</w:t>
            </w: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14:paraId="0CE972AE" w14:textId="77777777" w:rsidR="00002ED2" w:rsidRPr="00716D2F" w:rsidRDefault="00002ED2" w:rsidP="00002E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Övertas</w:t>
            </w:r>
          </w:p>
        </w:tc>
      </w:tr>
      <w:tr w:rsidR="005952D5" w:rsidRPr="00716D2F" w14:paraId="4C9299D6" w14:textId="77777777" w:rsidTr="00253C98">
        <w:tc>
          <w:tcPr>
            <w:tcW w:w="993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2DC4FB5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8EAA10F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C3168CE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E8E950F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EF91B6C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59DAFD7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D6F8807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AC21B82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3A60F16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49D9610" w14:textId="77777777" w:rsidR="005952D5" w:rsidRPr="00716D2F" w:rsidRDefault="005952D5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5952D5" w:rsidRPr="00716D2F" w14:paraId="0ECCF5E6" w14:textId="77777777" w:rsidTr="00253C98">
        <w:tc>
          <w:tcPr>
            <w:tcW w:w="993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F247F29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62F0843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55CA6F0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E7D32A7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40D3F69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B4653AC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404ADA0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2859930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A52738B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82782AD" w14:textId="77777777" w:rsidR="005952D5" w:rsidRPr="00716D2F" w:rsidRDefault="005952D5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5952D5" w:rsidRPr="00716D2F" w14:paraId="67DC3F19" w14:textId="77777777" w:rsidTr="00253C98">
        <w:tc>
          <w:tcPr>
            <w:tcW w:w="993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802443B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3A0076CE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3EDAA1D7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47F893F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BC1356B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E2B0332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32646EB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E7B703A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308D2628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31FD9224" w14:textId="77777777" w:rsidR="005952D5" w:rsidRPr="00716D2F" w:rsidRDefault="005952D5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5952D5" w:rsidRPr="00716D2F" w14:paraId="77C4806F" w14:textId="77777777" w:rsidTr="00253C98">
        <w:tc>
          <w:tcPr>
            <w:tcW w:w="993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76DA1FD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3EC1CB6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41635A0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3142E37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83DCDD1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60DC2F5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8FD30E9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44A1084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86888CB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3D54C2DE" w14:textId="77777777" w:rsidR="005952D5" w:rsidRPr="00716D2F" w:rsidRDefault="005952D5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5952D5" w:rsidRPr="00716D2F" w14:paraId="23A0EA20" w14:textId="77777777" w:rsidTr="00253C98">
        <w:tc>
          <w:tcPr>
            <w:tcW w:w="993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8800E98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3BCC930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C7F2CD3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5E77432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3B6157F7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078623E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55DB140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3665BE17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83A4A06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F36C7EE" w14:textId="77777777" w:rsidR="005952D5" w:rsidRPr="00716D2F" w:rsidRDefault="005952D5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5952D5" w:rsidRPr="00716D2F" w14:paraId="272383FA" w14:textId="77777777" w:rsidTr="00253C98">
        <w:tc>
          <w:tcPr>
            <w:tcW w:w="993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F42A06B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A111E0F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DBB0296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A5F05DC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A70D32B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561D10B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49D6438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351A8E4A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6D16D78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3B618476" w14:textId="77777777" w:rsidR="005952D5" w:rsidRPr="00716D2F" w:rsidRDefault="005952D5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5952D5" w:rsidRPr="00716D2F" w14:paraId="192C587E" w14:textId="77777777" w:rsidTr="00253C98">
        <w:tc>
          <w:tcPr>
            <w:tcW w:w="993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88AD0E2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07C3762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86576CD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78B8C43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F90AE7F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C8314E6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BC5C8CB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DB4FCB8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3500B0B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0C4638F" w14:textId="77777777" w:rsidR="005952D5" w:rsidRPr="00716D2F" w:rsidRDefault="005952D5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5952D5" w:rsidRPr="00716D2F" w14:paraId="38EDF85F" w14:textId="77777777" w:rsidTr="00253C98">
        <w:tc>
          <w:tcPr>
            <w:tcW w:w="993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54B90B2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EFADBF9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8D5BB19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A77672E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1BE12EC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3E8BEF4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2F25A99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68A961F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DADE461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31F0ACB" w14:textId="77777777" w:rsidR="005952D5" w:rsidRPr="00716D2F" w:rsidRDefault="005952D5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16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5952D5" w:rsidRPr="00716D2F" w14:paraId="0ED224CE" w14:textId="77777777" w:rsidTr="00253C98">
        <w:tc>
          <w:tcPr>
            <w:tcW w:w="993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C5E1A33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11FC727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B281EF4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D382CD0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F1C0DEB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24EA8A5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EA88539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520BE041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CA703E4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E4D1959" w14:textId="77777777" w:rsidR="005952D5" w:rsidRPr="00716D2F" w:rsidRDefault="005952D5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5952D5" w:rsidRPr="00716D2F" w14:paraId="04740D5C" w14:textId="77777777" w:rsidTr="00253C98">
        <w:tc>
          <w:tcPr>
            <w:tcW w:w="993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2EDAB287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16FFA7A8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8CF9DDD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FE80C36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04296729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36746F8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C1A5EF9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4ABA7037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6D6FCE43" w14:textId="77777777" w:rsidR="005952D5" w:rsidRPr="00716D2F" w:rsidRDefault="005952D5" w:rsidP="00CD4543">
            <w:pPr>
              <w:autoSpaceDE w:val="0"/>
              <w:autoSpaceDN w:val="0"/>
              <w:adjustRightInd w:val="0"/>
              <w:spacing w:line="240" w:lineRule="atLeast"/>
              <w:ind w:left="54" w:right="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Mar>
              <w:top w:w="85" w:type="dxa"/>
              <w:left w:w="28" w:type="dxa"/>
              <w:bottom w:w="28" w:type="dxa"/>
              <w:right w:w="28" w:type="dxa"/>
            </w:tcMar>
            <w:vAlign w:val="bottom"/>
          </w:tcPr>
          <w:p w14:paraId="7548C9D6" w14:textId="77777777" w:rsidR="005952D5" w:rsidRPr="00716D2F" w:rsidRDefault="005952D5" w:rsidP="00CD45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920D4BA" w14:textId="77777777" w:rsidR="003C046B" w:rsidRDefault="003C046B" w:rsidP="005952D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4728BF" w14:textId="59D2DACD" w:rsidR="00F51A18" w:rsidRPr="005952D5" w:rsidRDefault="00E944E8" w:rsidP="005952D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</w:rPr>
      </w:pPr>
      <w:r w:rsidRPr="00E944E8">
        <w:rPr>
          <w:rFonts w:ascii="Arial" w:hAnsi="Arial" w:cs="Arial"/>
          <w:b/>
          <w:bCs/>
          <w:color w:val="000000"/>
          <w:sz w:val="22"/>
          <w:szCs w:val="22"/>
        </w:rPr>
        <w:t>Kolumn</w:t>
      </w:r>
      <w:r>
        <w:rPr>
          <w:rFonts w:ascii="Arial" w:hAnsi="Arial" w:cs="Arial"/>
          <w:b/>
          <w:bCs/>
          <w:color w:val="000000"/>
          <w:sz w:val="22"/>
          <w:szCs w:val="22"/>
        </w:rPr>
        <w:t>er</w:t>
      </w:r>
      <w:r w:rsidRPr="00E944E8">
        <w:rPr>
          <w:rFonts w:ascii="Arial" w:hAnsi="Arial" w:cs="Arial"/>
          <w:b/>
          <w:bCs/>
          <w:color w:val="000000"/>
          <w:sz w:val="22"/>
          <w:szCs w:val="22"/>
        </w:rPr>
        <w:t xml:space="preserve"> med asterisk (*) fyll</w:t>
      </w:r>
      <w:r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E944E8">
        <w:rPr>
          <w:rFonts w:ascii="Arial" w:hAnsi="Arial" w:cs="Arial"/>
          <w:b/>
          <w:bCs/>
          <w:color w:val="000000"/>
          <w:sz w:val="22"/>
          <w:szCs w:val="22"/>
        </w:rPr>
        <w:t xml:space="preserve"> i av förskrivaren.</w:t>
      </w:r>
      <w:r w:rsidR="005D3126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="005D3126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="005D3126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="005D3126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="005D3126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sectPr w:rsidR="00F51A18" w:rsidRPr="005952D5" w:rsidSect="00DD2FA9">
      <w:headerReference w:type="default" r:id="rId6"/>
      <w:footerReference w:type="default" r:id="rId7"/>
      <w:pgSz w:w="16838" w:h="11906" w:orient="landscape"/>
      <w:pgMar w:top="1259" w:right="816" w:bottom="539" w:left="902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AB5FE" w14:textId="77777777" w:rsidR="007C226D" w:rsidRDefault="007C226D">
      <w:r>
        <w:separator/>
      </w:r>
    </w:p>
  </w:endnote>
  <w:endnote w:type="continuationSeparator" w:id="0">
    <w:p w14:paraId="7CF641F6" w14:textId="77777777" w:rsidR="007C226D" w:rsidRDefault="007C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0F26" w14:textId="5F8531F5" w:rsidR="00DD2FA9" w:rsidRPr="00A61AEF" w:rsidRDefault="00253C98" w:rsidP="00E554AB">
    <w:pPr>
      <w:pStyle w:val="Sidfot"/>
      <w:tabs>
        <w:tab w:val="clear" w:pos="4536"/>
        <w:tab w:val="clear" w:pos="9072"/>
        <w:tab w:val="left" w:pos="3420"/>
        <w:tab w:val="left" w:pos="8460"/>
        <w:tab w:val="right" w:pos="14220"/>
      </w:tabs>
      <w:rPr>
        <w:rFonts w:ascii="Arial" w:hAnsi="Arial" w:cs="Arial"/>
        <w:i/>
        <w:iCs/>
        <w:sz w:val="18"/>
        <w:szCs w:val="18"/>
      </w:rPr>
    </w:pPr>
    <w:r>
      <w:rPr>
        <w:i/>
        <w:iCs/>
        <w:noProof/>
        <w:sz w:val="18"/>
        <w:szCs w:val="18"/>
      </w:rPr>
      <w:pict w14:anchorId="6B2D4E6E">
        <v:shapetype id="_x0000_t202" coordsize="21600,21600" o:spt="202" path="m,l,21600r21600,l21600,xe">
          <v:stroke joinstyle="miter"/>
          <v:path gradientshapeok="t" o:connecttype="rect"/>
        </v:shapetype>
        <v:shape id="_x0000_s9223" type="#_x0000_t202" style="position:absolute;margin-left:645.2pt;margin-top:3.9pt;width:96.45pt;height:27.15pt;z-index:25166438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" stroked="f">
          <v:textbox style="mso-next-textbox:#_x0000_s9223">
            <w:txbxContent>
              <w:p w14:paraId="1CDE7BFC" w14:textId="5D07618E" w:rsidR="00A61AEF" w:rsidRDefault="004646A5" w:rsidP="00A61AEF">
                <w:pPr>
                  <w:jc w:val="right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Kundtjänst</w:t>
                </w:r>
                <w:r w:rsidR="00A61AEF" w:rsidRPr="00C86F87">
                  <w:rPr>
                    <w:rFonts w:ascii="Arial" w:hAnsi="Arial" w:cs="Arial"/>
                    <w:sz w:val="16"/>
                    <w:szCs w:val="16"/>
                  </w:rPr>
                  <w:t>:</w:t>
                </w:r>
                <w:r w:rsidR="00A61AEF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090-785 93 65</w:t>
                </w:r>
              </w:p>
            </w:txbxContent>
          </v:textbox>
          <w10:wrap type="square"/>
        </v:shape>
      </w:pict>
    </w:r>
    <w:r w:rsidR="00DD2FA9" w:rsidRPr="00A61AEF">
      <w:rPr>
        <w:rFonts w:ascii="Arial" w:hAnsi="Arial" w:cs="Arial"/>
        <w:i/>
        <w:iCs/>
        <w:sz w:val="18"/>
        <w:szCs w:val="18"/>
      </w:rPr>
      <w:t>Skicka per post till:</w:t>
    </w:r>
  </w:p>
  <w:p w14:paraId="735ED4D8" w14:textId="3D2C23AC" w:rsidR="00FA7A6A" w:rsidRPr="00DD2FA9" w:rsidRDefault="00FA7A6A" w:rsidP="00E554AB">
    <w:pPr>
      <w:pStyle w:val="Sidfot"/>
      <w:tabs>
        <w:tab w:val="clear" w:pos="4536"/>
        <w:tab w:val="clear" w:pos="9072"/>
        <w:tab w:val="left" w:pos="3420"/>
        <w:tab w:val="left" w:pos="8460"/>
        <w:tab w:val="right" w:pos="14220"/>
      </w:tabs>
      <w:rPr>
        <w:rFonts w:ascii="Arial" w:hAnsi="Arial" w:cs="Arial"/>
        <w:sz w:val="20"/>
        <w:szCs w:val="20"/>
      </w:rPr>
    </w:pPr>
    <w:r w:rsidRPr="00DD2FA9">
      <w:rPr>
        <w:rFonts w:ascii="Arial" w:hAnsi="Arial" w:cs="Arial"/>
        <w:sz w:val="20"/>
        <w:szCs w:val="20"/>
      </w:rPr>
      <w:t>H</w:t>
    </w:r>
    <w:r w:rsidR="00964E65" w:rsidRPr="00DD2FA9">
      <w:rPr>
        <w:rFonts w:ascii="Arial" w:hAnsi="Arial" w:cs="Arial"/>
        <w:sz w:val="20"/>
        <w:szCs w:val="20"/>
      </w:rPr>
      <w:t>jälpmedel Västerbotten</w:t>
    </w:r>
    <w:r w:rsidRPr="00DD2FA9">
      <w:rPr>
        <w:rFonts w:ascii="Arial" w:hAnsi="Arial" w:cs="Arial"/>
        <w:sz w:val="20"/>
        <w:szCs w:val="20"/>
      </w:rPr>
      <w:tab/>
    </w:r>
  </w:p>
  <w:p w14:paraId="18186153" w14:textId="013BFD2C" w:rsidR="00FA7A6A" w:rsidRPr="00DD2FA9" w:rsidRDefault="000C5EAC" w:rsidP="00DD2FA9">
    <w:pPr>
      <w:pStyle w:val="Sidfot"/>
      <w:tabs>
        <w:tab w:val="clear" w:pos="4536"/>
        <w:tab w:val="clear" w:pos="9072"/>
        <w:tab w:val="left" w:pos="3420"/>
        <w:tab w:val="left" w:pos="7132"/>
        <w:tab w:val="left" w:pos="8460"/>
        <w:tab w:val="right" w:pos="14220"/>
      </w:tabs>
      <w:rPr>
        <w:rFonts w:ascii="Arial" w:hAnsi="Arial" w:cs="Arial"/>
        <w:sz w:val="20"/>
        <w:szCs w:val="20"/>
      </w:rPr>
    </w:pPr>
    <w:r w:rsidRPr="00DD2FA9">
      <w:rPr>
        <w:rFonts w:ascii="Arial" w:hAnsi="Arial" w:cs="Arial"/>
        <w:sz w:val="20"/>
        <w:szCs w:val="20"/>
      </w:rPr>
      <w:t>Mariehemsvägen 14</w:t>
    </w:r>
    <w:r w:rsidR="00FA7A6A" w:rsidRPr="00DD2FA9">
      <w:rPr>
        <w:rFonts w:ascii="Arial" w:hAnsi="Arial" w:cs="Arial"/>
        <w:sz w:val="20"/>
        <w:szCs w:val="20"/>
      </w:rPr>
      <w:tab/>
    </w:r>
    <w:r w:rsidR="00FA7A6A" w:rsidRPr="00DD2FA9">
      <w:rPr>
        <w:rFonts w:ascii="Arial" w:hAnsi="Arial" w:cs="Arial"/>
        <w:sz w:val="20"/>
        <w:szCs w:val="20"/>
      </w:rPr>
      <w:tab/>
    </w:r>
    <w:r w:rsidR="00DD2FA9" w:rsidRPr="00DD2FA9">
      <w:rPr>
        <w:rFonts w:ascii="Arial" w:hAnsi="Arial" w:cs="Arial"/>
        <w:sz w:val="20"/>
        <w:szCs w:val="20"/>
      </w:rPr>
      <w:tab/>
    </w:r>
  </w:p>
  <w:p w14:paraId="7B366FC2" w14:textId="4A777BC9" w:rsidR="000C5EAC" w:rsidRPr="00DD2FA9" w:rsidRDefault="000C5EAC" w:rsidP="00DD2FA9">
    <w:pPr>
      <w:pStyle w:val="Sidfot"/>
      <w:tabs>
        <w:tab w:val="left" w:pos="2520"/>
        <w:tab w:val="left" w:pos="3420"/>
        <w:tab w:val="left" w:pos="8460"/>
      </w:tabs>
      <w:rPr>
        <w:rFonts w:ascii="Arial" w:hAnsi="Arial" w:cs="Arial"/>
        <w:sz w:val="20"/>
        <w:szCs w:val="20"/>
      </w:rPr>
    </w:pPr>
    <w:r w:rsidRPr="00DD2FA9">
      <w:rPr>
        <w:rFonts w:ascii="Arial" w:hAnsi="Arial" w:cs="Arial"/>
        <w:sz w:val="20"/>
        <w:szCs w:val="20"/>
      </w:rPr>
      <w:t>906 54</w:t>
    </w:r>
    <w:r w:rsidR="00A34510" w:rsidRPr="00DD2FA9">
      <w:rPr>
        <w:rFonts w:ascii="Arial" w:hAnsi="Arial" w:cs="Arial"/>
        <w:sz w:val="20"/>
        <w:szCs w:val="20"/>
      </w:rPr>
      <w:t xml:space="preserve"> Ume</w:t>
    </w:r>
    <w:r w:rsidR="00DD2FA9" w:rsidRPr="00DD2FA9">
      <w:rPr>
        <w:rFonts w:ascii="Arial" w:hAnsi="Arial" w:cs="Arial"/>
        <w:sz w:val="20"/>
        <w:szCs w:val="20"/>
      </w:rPr>
      <w:t>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30E6A" w14:textId="77777777" w:rsidR="007C226D" w:rsidRDefault="007C226D">
      <w:r>
        <w:separator/>
      </w:r>
    </w:p>
  </w:footnote>
  <w:footnote w:type="continuationSeparator" w:id="0">
    <w:p w14:paraId="7837222B" w14:textId="77777777" w:rsidR="007C226D" w:rsidRDefault="007C2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2B781" w14:textId="09BA3677" w:rsidR="00FA7A6A" w:rsidRPr="00253C98" w:rsidRDefault="00253C98" w:rsidP="00253C98">
    <w:pPr>
      <w:pStyle w:val="Sidfot"/>
      <w:tabs>
        <w:tab w:val="left" w:pos="8640"/>
      </w:tabs>
      <w:ind w:right="360"/>
      <w:jc w:val="right"/>
      <w:rPr>
        <w:rFonts w:ascii="Arial" w:hAnsi="Arial" w:cs="Arial"/>
        <w:color w:val="595959"/>
        <w:sz w:val="18"/>
        <w:szCs w:val="18"/>
      </w:rPr>
    </w:pPr>
    <w:r w:rsidRPr="00253C98">
      <w:rPr>
        <w:noProof/>
        <w:color w:val="595959"/>
        <w:sz w:val="18"/>
        <w:szCs w:val="18"/>
      </w:rPr>
      <w:pict w14:anchorId="29424C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9219" type="#_x0000_t75" style="position:absolute;left:0;text-align:left;margin-left:.4pt;margin-top:-19.25pt;width:112.75pt;height:24.45pt;z-index:251659264;mso-position-horizontal-relative:text;mso-position-vertical-relative:text;mso-width-relative:page;mso-height-relative:page">
          <v:imagedata r:id="rId1" o:title="RV logga 39 mm"/>
          <w10:wrap type="topAndBottom"/>
        </v:shape>
      </w:pict>
    </w:r>
    <w:proofErr w:type="gramStart"/>
    <w:r w:rsidR="0043746F" w:rsidRPr="00253C98">
      <w:rPr>
        <w:rFonts w:ascii="Arial" w:hAnsi="Arial" w:cs="Arial"/>
        <w:color w:val="595959"/>
        <w:sz w:val="18"/>
        <w:szCs w:val="18"/>
      </w:rPr>
      <w:t>25061</w:t>
    </w:r>
    <w:r w:rsidRPr="00253C98">
      <w:rPr>
        <w:rFonts w:ascii="Arial" w:hAnsi="Arial" w:cs="Arial"/>
        <w:color w:val="595959"/>
        <w:sz w:val="18"/>
        <w:szCs w:val="18"/>
      </w:rPr>
      <w:t>8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1304"/>
  <w:hyphenationZone w:val="425"/>
  <w:characterSpacingControl w:val="doNotCompress"/>
  <w:hdrShapeDefaults>
    <o:shapedefaults v:ext="edit" spidmax="9225">
      <o:colormenu v:ext="edit" strokecolor="none"/>
    </o:shapedefaults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126"/>
    <w:rsid w:val="00001D9C"/>
    <w:rsid w:val="00002ED2"/>
    <w:rsid w:val="0004105D"/>
    <w:rsid w:val="000420D2"/>
    <w:rsid w:val="00074340"/>
    <w:rsid w:val="000764D7"/>
    <w:rsid w:val="000911DC"/>
    <w:rsid w:val="000917ED"/>
    <w:rsid w:val="000B60CB"/>
    <w:rsid w:val="000C48C2"/>
    <w:rsid w:val="000C5EAC"/>
    <w:rsid w:val="000E6C46"/>
    <w:rsid w:val="00114621"/>
    <w:rsid w:val="00135E5B"/>
    <w:rsid w:val="00187643"/>
    <w:rsid w:val="00253C98"/>
    <w:rsid w:val="002F0B6F"/>
    <w:rsid w:val="00340776"/>
    <w:rsid w:val="003C046B"/>
    <w:rsid w:val="0043746F"/>
    <w:rsid w:val="004646A5"/>
    <w:rsid w:val="00572DCF"/>
    <w:rsid w:val="00590B79"/>
    <w:rsid w:val="005952D5"/>
    <w:rsid w:val="005B49D0"/>
    <w:rsid w:val="005D3126"/>
    <w:rsid w:val="00604875"/>
    <w:rsid w:val="0063647B"/>
    <w:rsid w:val="006A318E"/>
    <w:rsid w:val="006C6873"/>
    <w:rsid w:val="006C7465"/>
    <w:rsid w:val="006E0F3E"/>
    <w:rsid w:val="006E5157"/>
    <w:rsid w:val="00706F48"/>
    <w:rsid w:val="0071679D"/>
    <w:rsid w:val="00716D2F"/>
    <w:rsid w:val="00743FED"/>
    <w:rsid w:val="00765F2F"/>
    <w:rsid w:val="007C226D"/>
    <w:rsid w:val="007D224A"/>
    <w:rsid w:val="00803A94"/>
    <w:rsid w:val="00836C73"/>
    <w:rsid w:val="008B04C3"/>
    <w:rsid w:val="009122B6"/>
    <w:rsid w:val="0092736D"/>
    <w:rsid w:val="00955AA8"/>
    <w:rsid w:val="009633B5"/>
    <w:rsid w:val="00964E65"/>
    <w:rsid w:val="0099138F"/>
    <w:rsid w:val="009D0708"/>
    <w:rsid w:val="00A050B9"/>
    <w:rsid w:val="00A07DFE"/>
    <w:rsid w:val="00A16353"/>
    <w:rsid w:val="00A23940"/>
    <w:rsid w:val="00A34510"/>
    <w:rsid w:val="00A61AEF"/>
    <w:rsid w:val="00AA1E11"/>
    <w:rsid w:val="00AC38B0"/>
    <w:rsid w:val="00AD0AB0"/>
    <w:rsid w:val="00B45A7D"/>
    <w:rsid w:val="00B60FC0"/>
    <w:rsid w:val="00B829C4"/>
    <w:rsid w:val="00B8751B"/>
    <w:rsid w:val="00BA1BA3"/>
    <w:rsid w:val="00C34E21"/>
    <w:rsid w:val="00C361F6"/>
    <w:rsid w:val="00C4520C"/>
    <w:rsid w:val="00C86283"/>
    <w:rsid w:val="00CD4543"/>
    <w:rsid w:val="00CF2629"/>
    <w:rsid w:val="00D32690"/>
    <w:rsid w:val="00D46508"/>
    <w:rsid w:val="00D53CF5"/>
    <w:rsid w:val="00D57EF6"/>
    <w:rsid w:val="00D623EF"/>
    <w:rsid w:val="00D96D7C"/>
    <w:rsid w:val="00DD2FA9"/>
    <w:rsid w:val="00E051F4"/>
    <w:rsid w:val="00E05AA0"/>
    <w:rsid w:val="00E05C0F"/>
    <w:rsid w:val="00E32D7F"/>
    <w:rsid w:val="00E554AB"/>
    <w:rsid w:val="00E944E8"/>
    <w:rsid w:val="00EA0DE0"/>
    <w:rsid w:val="00EA4587"/>
    <w:rsid w:val="00EC26D1"/>
    <w:rsid w:val="00EF4497"/>
    <w:rsid w:val="00F41717"/>
    <w:rsid w:val="00F51A18"/>
    <w:rsid w:val="00FA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5">
      <o:colormenu v:ext="edit" strokecolor="none"/>
    </o:shapedefaults>
    <o:shapelayout v:ext="edit">
      <o:idmap v:ext="edit" data="1"/>
    </o:shapelayout>
  </w:shapeDefaults>
  <w:decimalSymbol w:val=","/>
  <w:listSeparator w:val=";"/>
  <w14:docId w14:val="61F38B04"/>
  <w15:chartTrackingRefBased/>
  <w15:docId w15:val="{4B29AC9F-E9CA-4D09-BF7A-E48FDD89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126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5D3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001D9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001D9C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C34E21"/>
    <w:rPr>
      <w:rFonts w:ascii="Tahoma" w:hAnsi="Tahoma" w:cs="Tahoma"/>
      <w:sz w:val="16"/>
      <w:szCs w:val="16"/>
    </w:rPr>
  </w:style>
  <w:style w:type="character" w:styleId="Hyperlnk">
    <w:name w:val="Hyperlink"/>
    <w:rsid w:val="008B04C3"/>
    <w:rPr>
      <w:color w:val="0000FF"/>
      <w:u w:val="single"/>
    </w:rPr>
  </w:style>
  <w:style w:type="character" w:customStyle="1" w:styleId="SidhuvudChar">
    <w:name w:val="Sidhuvud Char"/>
    <w:link w:val="Sidhuvud"/>
    <w:rsid w:val="00114621"/>
    <w:rPr>
      <w:sz w:val="24"/>
      <w:szCs w:val="24"/>
    </w:rPr>
  </w:style>
  <w:style w:type="character" w:customStyle="1" w:styleId="SidfotChar">
    <w:name w:val="Sidfot Char"/>
    <w:link w:val="Sidfot"/>
    <w:rsid w:val="00114621"/>
    <w:rPr>
      <w:sz w:val="24"/>
      <w:szCs w:val="24"/>
    </w:rPr>
  </w:style>
  <w:style w:type="character" w:styleId="Olstomnmnande">
    <w:name w:val="Unresolved Mention"/>
    <w:uiPriority w:val="99"/>
    <w:semiHidden/>
    <w:unhideWhenUsed/>
    <w:rsid w:val="00DD2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1</vt:lpstr>
    </vt:vector>
  </TitlesOfParts>
  <Company>VLL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1</dc:title>
  <dc:subject/>
  <dc:creator>evga01</dc:creator>
  <cp:keywords/>
  <dc:description/>
  <cp:lastModifiedBy>Lotta Fjellner</cp:lastModifiedBy>
  <cp:revision>6</cp:revision>
  <cp:lastPrinted>2009-12-28T12:49:00Z</cp:lastPrinted>
  <dcterms:created xsi:type="dcterms:W3CDTF">2025-06-18T09:34:00Z</dcterms:created>
  <dcterms:modified xsi:type="dcterms:W3CDTF">2025-06-18T09:47:00Z</dcterms:modified>
</cp:coreProperties>
</file>